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E9766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br/>
        <w:t>«Об областном бюджете на 20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br/>
        <w:t>и на пл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ановый период 2027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E9766D" w:rsidRDefault="00E9766D" w:rsidP="00E9766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766D">
        <w:rPr>
          <w:rFonts w:ascii="Times New Roman" w:hAnsi="Times New Roman" w:cs="Times New Roman"/>
          <w:b/>
          <w:sz w:val="28"/>
          <w:szCs w:val="28"/>
          <w:lang w:val="ru-RU"/>
        </w:rPr>
        <w:t>Распределение бюджетных ассигнований областного бюджета по целевым статьям (государственным программам и непрограммным направлениям деятельности), группам и подгруппам видов расходов на 2026 год и на плановый период 2027 и 2028 годов</w:t>
      </w:r>
    </w:p>
    <w:p w:rsidR="00957351" w:rsidRPr="00A0439F" w:rsidRDefault="000066E5" w:rsidP="00787E0A">
      <w:pPr>
        <w:spacing w:before="120" w:after="12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568"/>
        <w:gridCol w:w="872"/>
        <w:gridCol w:w="713"/>
        <w:gridCol w:w="813"/>
        <w:gridCol w:w="859"/>
        <w:gridCol w:w="640"/>
        <w:gridCol w:w="2174"/>
        <w:gridCol w:w="2174"/>
        <w:gridCol w:w="2174"/>
      </w:tblGrid>
      <w:tr w:rsidR="00E9766D" w:rsidRPr="00E9766D" w:rsidTr="00E9766D">
        <w:trPr>
          <w:trHeight w:val="510"/>
          <w:tblHeader/>
        </w:trPr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ГП</w:t>
            </w: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КТСЭ</w:t>
            </w:r>
          </w:p>
        </w:tc>
        <w:tc>
          <w:tcPr>
            <w:tcW w:w="2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КСЭ</w:t>
            </w:r>
          </w:p>
        </w:tc>
        <w:tc>
          <w:tcPr>
            <w:tcW w:w="3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НР</w:t>
            </w:r>
          </w:p>
        </w:tc>
        <w:tc>
          <w:tcPr>
            <w:tcW w:w="2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ВР</w:t>
            </w:r>
          </w:p>
        </w:tc>
        <w:tc>
          <w:tcPr>
            <w:tcW w:w="8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2026 год</w:t>
            </w:r>
            <w:bookmarkStart w:id="0" w:name="_GoBack"/>
            <w:bookmarkEnd w:id="0"/>
          </w:p>
        </w:tc>
        <w:tc>
          <w:tcPr>
            <w:tcW w:w="8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2027 год</w:t>
            </w:r>
          </w:p>
        </w:tc>
        <w:tc>
          <w:tcPr>
            <w:tcW w:w="8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2028 год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1 661 295 958,00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1 664 156 117,00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1 686 299 217,00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"Безопасный город"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182 734 625,00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182 734 625,00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182 734 625,00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182 734 625,00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182 734 625,00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182 734 625,00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комплекса автоматизированной системы повышения уровня защищенности граждан на улицах и в общественных местах на территории Брянской области)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"Безопасный город" на территории Брянской области)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12112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12112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12112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144 450 801,00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144 450 801,00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144 450 801,00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107 900,00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139 236 393,00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139 236 393,00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139 236 393,00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46 798 599,00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46 798 599,00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46 798 599,00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7 157 690,00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7 157 690,00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7 157 690,00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победителей областного конкурса "Лучшее муниципальное образование Брянской области в сфере профилактики правонарушений"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973 619 199,00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973 619 199,00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973 619 199,00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973 619 199,00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973 619 199,00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973 619 199,00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934 584 483,00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934 584 483,00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934 584 483,00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4 133 885,00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4 133 885,00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4 133 885,00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судебных актов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362 173,00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362 173,00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362 173,00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3 771 712,00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3 771 712,00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3 771 712,00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затрат на страхование работников добровольной пожарной охраны и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Выполнение мероприятий по гражданской обороне, выполнение мероприятий мобилизационной подготовки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107 749 795,00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102 219 254,00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102 219 254,00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5 938 541,00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408 000,00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5 938 541,00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408 000,00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5 938 541,00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408 000,00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5 938 541,00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408 000,00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101 523 254,00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101 523 254,00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101 523 254,00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34 952 695,00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34 952 695,00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34 952 695,00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288 000,00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288 000,00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реализации отдельных государственных полномочий, включая переданные на региональный уровень полномочия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общего уровня общественной безопасности, правопорядка и безопасности среды обитания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179 841 738,00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179 841 738,00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179 841 738,00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179 841 738,00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179 841 738,00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179 841 738,00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66 176 757,00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66 176 757,00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66 176 757,00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рассылка копий постановлений по делам об административных правонарушениях, связанных с нарушением правил дорожного движения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Эффективное вовлечение в оборот земель сельскохозяйственного назначения и развитие мелиоративного комплекса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248 140 645,15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248 140 645,15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247 940 645,15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мелиоративных мероприятий (Гидромелиоративные мероприятия)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R5981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51 416 129,03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R5981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51 416 129,03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R5981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51 416 129,03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мелиоративных мероприятий (Культуртехнические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R5982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189 198 924,73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R5982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189 198 924,73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R5982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189 198 924,73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R5983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6 205 376,34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R5983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6 205 376,34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R5983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6 205 376,34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179 247,31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179 247,31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179 247,31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проектов межевания земельных участков и проведение кадастровых работ (Проведение кадастровых работ)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940 967,74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940 967,74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R5992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940 967,74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имущественных отношений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Комплексное развитие сельских территорий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51 073 131,31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195 328 080,81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(Предоставление социальных выплат на строительство (приобретение) жилья гражданам, проживающим на сельских территориях, на улучшение жилищных условий)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R5761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R5761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R5761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"Благоустройство сельских территорий"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R5767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R5767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R5767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Охрана окружающей среды, воспроизводство и использование природных ресурсов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134 420 333,00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72 824 209,00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173 389 809,00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"Вода России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Улучшение экологического состояния гидрографической сети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эффективного государственного управления в сфере природных ресурсов и экологии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55 597 105,00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51 252 577,00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51 252 577,00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55 597 105,00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51 252 577,00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51 252 577,00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55 597 105,00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51 252 577,00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51 252 577,00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50 241 658,00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50 241 658,00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геологической информацией о недрах и рационального использования общераспространенных полезных ископаемых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недр и воспроизводство минерально-сырьевой базы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Осуществление отдельных полномочий Российской Федерации, переданных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17 232 100,00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17 589 800,00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18 055 400,00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17 232 100,00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17 589 800,00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18 055 400,00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4 794 100,00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4 794 100,00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4 794 100,00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12 338 200,00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12 779 400,00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13 245 000,00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2 969 225,00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3 410 425,00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3 876 025,00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2 969 225,00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3 410 425,00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3 876 025,00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улучшению экологической обстановки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60 241 128,00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2 631 832,00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2 631 832,00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60 241 128,00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2 631 832,00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2 631 832,00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60 211 128,00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2 601 832,00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2 601 832,00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7 416 832,00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2 601 832,00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2 601 832,00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7 416 832,00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2 601 832,00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2 601 832,00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52 794 296,00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52 794 296,00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Региональная политика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540 169 742,00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506 291 227,00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506 291 227,00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"Решаем вместе"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инициативных проектов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мероприятий, направленных на развитие гражданского общества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38 346 224,00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33 691 178,00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33 691 178,00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38 346 224,00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33 691 178,00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33 691 178,00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E9766D" w:rsidRPr="00E9766D" w:rsidTr="00E9766D">
        <w:trPr>
          <w:trHeight w:val="7024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в части однократного бесплатного получения дополнительного профессионального образования по одной из дополнительных профессиональных программ в государственных профессиональных образовательных организациях Брянской области, государственных образовательных организациях дополнительного профессионального образования Брянской области, федеральных государственных образовательных организациях или их филиалах, осуществляющих образовательную деятельность на территории Брянской области в рамках реализации проекта "Брянские Герои"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4 655 046,00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4 655 046,00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4 655 046,00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Социологический мониторинг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в сфере местного самоуправления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35 047 967,00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35 047 967,00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15 200 000,00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муниципальных образований, населенные пункты которых удостоены почетного звания Брянской области "Город партизанской славы", "Поселок партизанской славы", "Село партизанской славы", "Населенный пункт партизанской славы"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победителей регионального этапа Всероссийского конкурса "Лучшая муниципальная практика" 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9 101 457,00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9 101 457,00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9 101 457,00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комплексных кадастровых работ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10 746 510,00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10 746 510,00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10 746 510,00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государственной политики в сфере печати, средств массовой информации и коммуникаций, издательской и полиграфической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215 638 305,00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211 548 803,00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211 548 803,00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215 638 305,00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211 548 803,00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211 548 803,00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Печатные средства массовой информации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152 539 705,00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152 539 705,00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103 527 227,00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102 255 645,00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102 255 645,00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49 012 478,00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46 194 558,00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46 194 558,00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средства массовой информации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установленных функций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48 141 546,00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45 641 546,00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45 641 546,00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48 141 546,00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45 641 546,00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45 641 546,00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43 509 546,00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43 509 546,00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43 509 546,00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Укрепление единства российской нации и этнокультурное развитие народов России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1 897 909 329,56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2 091 505 995,34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2 970 676 955,37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"Жилье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266 261 943,76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265 555 680,78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266 261 943,76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265 555 680,78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устойчивого сокращения непригодного для проживания жилищного фонда (за счет средств публично-правовой компании "Фонд развития территорий")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67483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42 211 352,32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41 787 718,98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67483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42 211 352,32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41 787 718,98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67483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42 211 352,32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41 787 718,98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67484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224 050 591,44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223 767 961,80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67484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224 050 591,44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223 767 961,80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67484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224 050 591,44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223 767 961,80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"Модернизация коммунальной инфраструктуры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коммунальной инфраструктуры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инфраструктуры сферы жилищно-коммунального хозяйства"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610 505 737,02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822 105 350,00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1 602 021 180,00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610 505 737,02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822 105 350,00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1 602 021 180,00</w:t>
            </w:r>
          </w:p>
        </w:tc>
      </w:tr>
      <w:tr w:rsidR="00E9766D" w:rsidRPr="00E9766D" w:rsidTr="00E9766D">
        <w:trPr>
          <w:trHeight w:val="766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 "О предоставлении публично-правовой компанией "Фонд развития территорий"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44 416 498,02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44 416 498,02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44 416 498,02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реализацию инфраструктурного проекта по замене лифтового оборудования в многоквартирных домах, расположенных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1И110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11 268 799,00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1И110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11 268 799,00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1И110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11 268 799,00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28 апреля 2025 года № 566 (Реконструкция Бордовичских водозаборных сооружений в г. Брянске Брянской области) за счет средств казначейского инфраструктурного кредита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354 820 440,00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622 105 350,00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1 402 021 180,00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354 820 440,00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622 105 350,00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1 402 021 180,00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354 820 440,00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622 105 350,00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1 402 021 180,00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"Строительство и реконструкция объектов очистки сточных вод в населенных пунктах Брянской области"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очистки сточных вод в населенных пунктах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1И060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1И060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1И060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управления в сфере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299 123 181,87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161 336 389,87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161 336 389,87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299 123 181,87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161 336 389,87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161 336 389,87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43 656 537,00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43 656 537,00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43 656 537,00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E9766D" w:rsidRPr="00E9766D" w:rsidTr="00E9766D">
        <w:trPr>
          <w:trHeight w:val="448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домах, расположенных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некоммерческой организации "Региональный фонд капитального ремонта многоквартирных домов Брянской области" на проведение обследования технического состояния многоквартирных домов, расположенных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137 286 792,00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137 286 792,00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137 286 792,00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Поддержание технического состояния коммунальной инфраструктуры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26 335 831,00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жилищная инспекция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26 335 831,00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нормативных, правовых, организационных и экономических условий энергосбережения, использования энергосберегающих ресурсов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1 279 050,00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1 279 050,00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1 279 050,00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779 050,00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779 050,00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779 050,00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779 050,00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779 050,00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779 050,00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Формирование современной городской среды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555 951 616,16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"Формирование комфортной городской среды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555 951 616,16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555 951 616,16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54240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247 403 232,32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54240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247 403 232,32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54240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247 403 232,32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308 548 383,84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308 548 383,84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308 548 383,84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18 659 930 460,82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21 226 352 819,11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24 030 509 007,54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"Модернизация первичного звена здравоохранения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602 178 390,00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1 027 120 162,43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"Борьба с сердечно-сосудистыми заболеваниями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"Борьба с онкологическими заболеваниями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416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"Борьба с сахарным диабетом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78 064 500,00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92 496 130,00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84 201 950,00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78 064 500,00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92 496 130,00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84 201 950,00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60 312 450,00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63 381 250,00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66 449 900,00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60 312 450,00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63 381 250,00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66 449 900,00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60 312 450,00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63 381 250,00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66 449 900,00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11 362 830,00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11 362 830,00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11 362 830,00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"Борьба с гепатитом С и минимизация рисков распространения данного заболевания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"Оптимальная для восстановления здоровья медицинская реабилитация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23 068 390,00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15 872 940,00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23 068 390,00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15 872 940,00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23 068 390,00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15 872 940,00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23 068 390,00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15 872 940,00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18 068 390,00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10 582 030,00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"Здоровье для каждого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"Профессионалитет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"Охрана материнства и детства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575 533 210,00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575 533 210,00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328 760 210,00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328 760 210,00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328 760 210,00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136 912 790,00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136 912 790,00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136 912 790,00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109 860 210,00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109 860 210,00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109 860 210,00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инфраструктуры сферы здравоохранения"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1 532 062 500,00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1 532 062 500,00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медицинских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1И010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1И010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1И010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1 309 511 505,38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1 309 511 505,38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1 309 511 505,38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222 550 994,62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222 550 994,62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222 550 994,62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оказания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3 194 537 120,95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3 156 403 291,43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3 168 387 662,43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3 194 537 120,95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3 156 403 291,43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3 168 387 662,43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Больницы, клиники, госпитали, медико-санитарные части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2 817 283 054,28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2 779 208 481,82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2 791 240 287,82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2 817 283 054,28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2 779 208 481,82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2 791 240 287,82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1 723 227 647,16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1 708 642 127,95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1 720 795 741,95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1 094 055 407,12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1 070 566 353,87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1 070 444 545,87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Поликлиники, амбулатории, диагностические центры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237 293 431,94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237 253 043,94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237 212 650,94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237 293 431,94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237 253 043,94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237 212 650,94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76 126 633,05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76 112 377,05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76 098 117,05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161 166 798,89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161 140 666,89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161 114 533,89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Станции скорой и неотложной помощи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медицинских услуг по профилю "Ортопедическая стоматология" участникам специальной военной операции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14 850 921,13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14 850 921,13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14 850 921,13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14 850 921,13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14 850 921,13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14 850 921,13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заготовки, хранения, транспортировки и обеспечения безопасности донорской крови и (или) ее компонентов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Центры, станции и отделения переливания крови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оказания санаторно-курортного лечения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143 068 515,51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143 068 515,51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Санатории, пансионаты, дома отдыха и турбазы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63 156 360,00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63 156 400,29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63 156 400,29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79 911 750,80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79 912 115,22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79 912 115,22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развития кадрового потенциала сферы здравоохранения и предоставление мер государственной поддержки медицинских работников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369 485 477,25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380 630 637,37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389 092 633,25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369 485 477,25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380 630 637,37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389 092 633,25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211 553 604,85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212 457 914,85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213 570 906,85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211 553 604,85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212 457 914,85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213 570 906,85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211 553 604,85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212 457 914,85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213 570 906,85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28 708 072,40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37 978 522,52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45 447 526,40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28 708 072,40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37 978 522,52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45 447 526,40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14 318 000,00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15 278 000,00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13 794 800,00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14 390 072,40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22 700 522,52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31 652 726,40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отдельных категорий медицинских работников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Грант в форме субсидии ФГАОУ ВО Первый МГМУ им. И.М. Сеченова Минздрава России (Сеченовский университет) на реализацию программ высшего образования по направлениям подготовки "Лечебное дело", "Педиатрия", "Стоматология", "Фармация"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E9766D" w:rsidRPr="00E9766D" w:rsidTr="00E9766D">
        <w:trPr>
          <w:trHeight w:val="479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обеспечения граждан лекарственными препаратами и оказания отдельных видов медицинских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5 528 516 425,40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6 933 628 079,36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7 499 085 482,21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5 528 349 522,40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6 933 461 176,36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7 498 918 579,21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18 688 526,50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18 688 526,50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18 688 526,50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15 538 526,50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15 538 526,50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15 538 526,50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330 142,50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330 142,50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330 142,50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15 208 384,00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15 208 384,00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15 208 384,00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57 926 933,00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57 926 933,00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57 926 933,00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4 297 818 326,10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5 160 766 890,06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6 219 536 612,91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4 297 818 326,10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5 160 766 890,06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6 219 536 612,91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4 297 818 326,10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5 160 766 890,06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6 219 536 612,91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медицинской помощи больным гепатитами В, C и D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107 567 200,00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107 567 200,00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107 567 200,00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</w:tr>
      <w:tr w:rsidR="00E9766D" w:rsidRPr="00E9766D" w:rsidTr="00E9766D">
        <w:trPr>
          <w:trHeight w:val="7024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52160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4 743 400,00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5 067 000,00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5 189 100,00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52160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4 743 400,00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5 067 000,00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5 189 100,00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52160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4 743 400,00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5 067 000,00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5 189 100,00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544 333 900,00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562 609 700,00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585 151 500,00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43 546 712,00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45 008 776,00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46 812 120,00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43 546 712,00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45 008 776,00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46 812 120,00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500 787 188,00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517 600 924,00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538 339 380,00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500 787 188,00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517 600 924,00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538 339 380,00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паллиативной медицинской помощи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38 007 500,00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38 821 900,00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39 554 800,00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24 607 500,00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24 821 900,00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24 054 800,00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24 607 500,00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24 821 900,00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24 054 800,00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42 462 900,00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44 360 400,00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42 462 900,00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44 360 400,00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42 462 900,00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44 360 400,00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программы комплексного восстановления и развития пострадавших территорий Белгородской, Брянской и Курской областей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518 100 250,00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518 100 250,00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518 100 250,00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16 737 420,00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18 987 960,00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19 361 190,00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16 737 420,00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18 987 960,00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19 361 190,00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16 737 420,00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18 987 960,00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19 361 190,00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119 539 800,00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120 314 600,00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121 050 100,00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119 539 800,00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120 314 600,00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121 050 100,00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119 539 800,00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120 314 600,00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121 050 100,00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R4680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194 750,00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198 950,00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R4680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194 750,00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198 950,00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R4680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194 750,00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198 950,00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устойчивости финансовой системы обязательного медицинского страхования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функций ответственного исполнителя государственной программы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530 153 289,72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536 949 052,09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537 649 797,56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530 153 289,72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536 949 052,09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537 649 797,56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68 152 445,00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67 719 667,00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67 719 667,00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63 720 059,00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63 720 059,00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460 555 344,72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467 730 985,09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468 377 730,56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454 655 928,01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461 831 568,38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462 478 313,85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147 507 607,43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147 883 859,64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147 879 818,64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307 148 320,58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313 947 708,74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314 598 495,21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1 445 500,00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1 498 400,00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1 552 400,00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1 395 500,00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1 448 400,00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1 502 400,00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1 395 500,00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1 448 400,00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1 502 400,00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культуры и туризма 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1 716 223 021,00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1 762 438 332,41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2 107 325 925,43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"Создание номерного фонда, инфраструктуры и новых точек притяжения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55581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55581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55581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"Семейные ценности и инфраструктура культуры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222 299 103,00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291 063 235,41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381 500 911,13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222 299 103,00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200 779 195,00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219 259 699,00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14351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14351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14351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53490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12 828 283,00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53490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8 989 899,00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53490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8 989 899,00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53490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3 838 384,00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53490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3 838 384,00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модельных муниципальных библиотек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117 872 022,00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129 054 446,00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176 755 658,00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84 150 607,00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60 862 526,00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176 755 658,00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84 150 607,00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60 862 526,00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176 755 658,00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33 721 415,00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68 191 920,00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33 721 415,00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30 574 748,00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37 617 172,00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29 220 708,00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29 220 708,00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29 220 708,00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57 039 698,00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57 039 698,00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57 039 698,00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оснащение региональных и муниципальных музеев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16 459 100,00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8 896 800,00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8 896 800,00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7 562 300,00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7 562 300,00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162 241 212,13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162 241 212,13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162 241 212,13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162 241 212,13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инфраструктуры сферы культуры"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(или) модернизация инфраструктуры в сфере культуры муниципальной собственности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библиотечного, музейного и архивного дела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560 066 852,00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555 448 480,00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555 543 964,00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560 066 852,00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555 448 480,00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555 543 964,00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Музеи и постоянные выставки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339 301 301,00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339 301 301,00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247 204 253,00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245 915 461,00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245 915 461,00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92 097 048,00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88 661 124,00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88 661 124,00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Государственные архивы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67 683 406,00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67 683 406,00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67 683 406,00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5 140 324,00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5 246 668,00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5 342 152,00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4 281 377,00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4 369 947,00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4 449 474,00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4 281 377,00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4 369 947,00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4 449 474,00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858 947,00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876 721,00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892 678,00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858 947,00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876 721,00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892 678,00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Сохранение и развитие исполнительских искусств, традиционной народной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602 143 624,00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602 336 808,00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602 225 710,00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602 143 624,00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602 336 808,00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602 225 710,00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525 217 147,00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524 830 897,00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524 776 897,00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525 217 147,00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524 830 897,00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524 776 897,00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525 217 147,00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524 830 897,00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524 776 897,00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48 938 841,00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48 938 841,00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48 938 841,00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20 136 130,00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20 296 022,00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20 443 656,00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20 136 130,00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20 296 022,00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20 443 656,00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20 136 130,00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20 296 022,00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20 443 656,00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7 851 506,00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8 918 173,00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8 713 441,00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7 851 506,00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8 918 173,00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8 713 441,00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7 851 506,00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8 918 173,00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8 713 441,00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Продвижение и популяризация турпотенциала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4 060 000,00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4 060 000,00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4 060 000,00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4 060 000,00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4 060 000,00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4 060 000,00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в сфере туризма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кадрового потенциала сферы культуры, поддержка творческих инициатив населения, деятелей, организаций в сфере культуры, творческих союзов, организация и проведение общественно-значимых мероприятий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220 364 223,00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202 545 320,00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202 762 520,00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220 364 223,00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202 545 320,00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202 762 520,00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168 254 440,00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168 254 440,00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168 254 440,00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2 442 477,00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2 442 477,00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2 442 477,00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2 998 800,00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3 013 200,00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2 998 800,00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3 013 200,00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2 998 800,00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3 013 200,00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1 818 000,00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1 818 000,00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978 000,00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общественно значимых мероприятий, проводимых учреждениями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2 802 264,00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2 802 264,00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2 802 264,00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14 197 736,00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14 197 736,00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14 197 736,00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14352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14352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14352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работников отрасли культуры, прибывших (переехавших) в населенные пункты с числом жителей до 50 тысяч человек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36 984 388,00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36 984 388,00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36 984 388,00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36 984 388,00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36 984 388,00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36 984 388,00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36 885 388,00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36 885 388,00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36 885 388,00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сохранности и использование объектов культурного наследия, популяризация объектов культурного наследия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39 823 901,00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39 519 171,00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39 703 271,00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39 823 901,00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39 519 171,00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39 703 271,00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9 514 899,00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9 036 869,00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9 036 869,00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8 501 678,00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8 501 678,00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4 859 900,00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5 033 200,00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5 217 300,00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4 648 457,00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4 821 757,00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5 005 857,00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4 648 457,00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4 821 757,00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5 005 857,00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26 403 208 642,19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25 770 381 933,21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24 889 997 042,35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"Цифровые платформы в отраслях социальной сферы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201 578 484,86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288 782 121,95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201 578 484,86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288 782 121,95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110 714 646,47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188 207 677,50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35 586 850,50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188 207 677,50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35 586 850,50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188 207 677,50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75 127 795,97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48 767 165,97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26 360 630,00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90 863 838,39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100 574 444,45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90 863 838,39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100 574 444,45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90 863 838,39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100 574 444,45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"Все лучшее детям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753 534 200,08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753 534 200,08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28 336 565,66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28 336 565,66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28 336 565,66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725 197 634,42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725 197 634,42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725 197 634,42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"Педагоги и наставники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1 166 991 653,54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1 170 684 941,42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1 147 142 616,16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6 405 840,00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6 562 080,00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6 562 080,00</w:t>
            </w:r>
          </w:p>
        </w:tc>
      </w:tr>
      <w:tr w:rsidR="00E9766D" w:rsidRPr="00E9766D" w:rsidTr="00E9766D">
        <w:trPr>
          <w:trHeight w:val="511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</w:tr>
      <w:tr w:rsidR="00E9766D" w:rsidRPr="00E9766D" w:rsidTr="00E9766D">
        <w:trPr>
          <w:trHeight w:val="479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6 171 480,00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6 171 480,00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6 171 480,00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6 327 720,00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2 968 560,00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2 968 560,00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2 968 560,00</w:t>
            </w:r>
          </w:p>
        </w:tc>
      </w:tr>
      <w:tr w:rsidR="00E9766D" w:rsidRPr="00E9766D" w:rsidTr="00E9766D">
        <w:trPr>
          <w:trHeight w:val="511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78 120,00</w:t>
            </w:r>
          </w:p>
        </w:tc>
      </w:tr>
      <w:tr w:rsidR="00E9766D" w:rsidRPr="00E9766D" w:rsidTr="00E9766D">
        <w:trPr>
          <w:trHeight w:val="479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2 890 440,00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1 157 617 253,54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1 161 154 301,42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1 137 611 976,16</w:t>
            </w:r>
          </w:p>
        </w:tc>
      </w:tr>
      <w:tr w:rsidR="00E9766D" w:rsidRPr="00E9766D" w:rsidTr="00E9766D">
        <w:trPr>
          <w:trHeight w:val="511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42 716 420,00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48 885 520,00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48 858 420,00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39 216 240,00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45 385 340,00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45 358 240,00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39 216 240,00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45 385 340,00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45 358 240,00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3 500 180,00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3 500 180,00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3 500 180,00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2 562 740,00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2 562 740,00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2 562 740,00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937 440,00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937 440,00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937 440,00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83 435 353,54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98 224 141,42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99 441 616,16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81 305 319,53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95 610 300,91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96 827 775,65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81 305 319,53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95 610 300,91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96 827 775,65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2 130 034,01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2 613 840,51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2 613 840,51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1 666 094,95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2 115 966,13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2 115 966,13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463 939,06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497 874,38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497 874,38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945 095 800,00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926 893 800,00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899 473 600,00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904 551 480,00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886 505 760,00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859 866 840,00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904 551 480,00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886 505 760,00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859 866 840,00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38 356 960,00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38 200 680,00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37 419 400,00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36 560 200,00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36 403 920,00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35 622 640,00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1 796 760,00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1 796 760,00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1 796 760,00</w:t>
            </w:r>
          </w:p>
        </w:tc>
      </w:tr>
      <w:tr w:rsidR="00E9766D" w:rsidRPr="00E9766D" w:rsidTr="00E9766D">
        <w:trPr>
          <w:trHeight w:val="479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84 369 680,00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85 150 840,00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84 838 340,00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84 369 680,00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85 150 840,00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84 838 340,00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45 153 440,00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45 231 520,00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45 309 620,00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39 216 240,00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39 919 320,00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39 528 720,00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"Поддержка семьи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инфраструктуры сферы образования"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640 012 729,90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640 012 729,90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 за счет средств казначейского инфраструктурного кредита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338 525 243,83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338 525 243,83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338 525 243,83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Брянска), за счет средств областного бюджета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К7510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301 487 486,07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К7510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301 487 486,07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К7510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301 487 486,07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государственной политики в сфере образования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251 374 993,38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169 730 986,38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170 075 886,38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251 374 993,38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169 730 986,38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170 075 886,38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65 000 474,00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62 543 267,00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62 543 267,00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58 970 120,00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58 970 120,00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165 888 884,38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86 376 884,38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86 376 884,38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164 880 210,38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164 880 210,38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на оплату жилых помещений, отопления и освещения педагогическим работникам ликвидированных государственных образовательных организаций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9 013 000,00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9 338 200,00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9 683 100,00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8 754 500,00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9 079 700,00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9 424 600,00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8 754 500,00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9 079 700,00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9 424 600,00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20 168 196 538,84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20 154 096 292,95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20 125 674 286,05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20 168 196 538,84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20 154 096 292,95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20 125 674 286,05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Общеобразовательные организации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1 241 949 594,00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1 240 865 639,00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1 240 865 639,00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1 215 701 782,00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1 214 617 827,00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1 214 617 827,00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1 080 090 943,00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1 079 006 711,00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1 079 006 711,00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135 610 839,00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135 611 116,00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135 611 116,00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516 501 938,50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516 501 938,50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203 805 593,00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203 605 593,00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203 605 593,00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312 696 345,50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311 696 345,50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311 696 345,50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сфере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государственной поддержки обучающихся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12 048 201,63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12 048 201,63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12 048 201,63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10 047 701,63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10 047 701,63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10 047 701,63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495 650,00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495 650,00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495 650,00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9 552 051,63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9 552 051,63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9 552 051,63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бесплатного питания обучающимся в муниципальных общеобразовательных организациях из многодетных семей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209 294 041,00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217 667 320,00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226 374 883,00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209 294 041,00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217 667 320,00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226 374 883,00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209 294 041,00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217 667 320,00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226 374 883,00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673 252 795,71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653 063 225,82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615 933 655,92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673 252 795,71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653 063 225,82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615 933 655,92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673 252 795,71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653 063 225,82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615 933 655,92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2 762 216 336,68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2 750 533 044,73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2 742 769 204,73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2 762 216 336,68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2 750 533 044,73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2 742 769 204,73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2 719 374 183,35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2 707 890 891,40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2 700 127 051,40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2 719 374 183,35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2 707 890 891,40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2 700 127 051,40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1 530 768 918,40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1 527 945 758,40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1 520 181 918,40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1 188 605 264,95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1 179 945 133,00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1 179 945 133,00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42 412 153,33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42 412 153,33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42 412 153,33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кадрового потенциала сферы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2 215 000,00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2 215 000,00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2 215 000,00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2 215 000,00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2 215 000,00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2 215 000,00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лучших учителей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молодежной политики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Проведение оздоровительной кампании детей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406 331 515,08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406 331 515,08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проведению оздоровительной кампании детей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406 331 515,08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инженерно-технического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5 952 812,00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5 952 812,00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5 952 812,00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усовершенствованию инфраструктуры сферы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сельского хозяйства и регулирование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5 402 480 062,87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4 139 322 683,60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3 651 977 572,86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"Создание условий для развития научных разработок в селекции и генетике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465 091 010,10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465 091 010,10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13 541 010,10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13 541 010,10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13 541 010,10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затрат, понесенных заказчиками комплексных научно-технических проектов в агропромышленном комплексе при их реализации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451 550 000,00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451 550 000,00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451 550 000,00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"Кадры в агропромышленном комплексе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154 281 919,20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289 371 212,13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295 877 575,76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154 281 919,20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289 371 212,13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295 877 575,76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развития образовательных организаций, реализующих образовательные программы среднего профессионального образования для подготовки кадров отрасли сельского хозяйства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126 000 000,00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126 000 000,00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175 500 000,00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126 000 000,00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175 500 000,00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договорам и договорам о целевом обучении со студентами агровузов, а также по заключенным ученическим договорам и договорам о целевом обучении со студентами иных вузов)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162 020,20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162 020,20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162 020,20</w:t>
            </w:r>
          </w:p>
        </w:tc>
      </w:tr>
      <w:tr w:rsidR="00E9766D" w:rsidRPr="00E9766D" w:rsidTr="00E9766D">
        <w:trPr>
          <w:trHeight w:val="607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студентов агровуза и иных вузов, привлеченных для прохождения практики, в том числе производственной практики, и практической подготовки или осуществляющих трудовую деятельность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 освоения образовательной программы)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9 717 979,80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9 517 272,73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9 679 292,93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9 717 979,80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9 517 272,73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9 679 292,93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9 717 979,80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9 517 272,73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9 679 292,93</w:t>
            </w:r>
          </w:p>
        </w:tc>
      </w:tr>
      <w:tr w:rsidR="00E9766D" w:rsidRPr="00E9766D" w:rsidTr="00E9766D">
        <w:trPr>
          <w:trHeight w:val="448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выплаты стимулирующего характера специалистам по заключенным контрактам с агровузами и (или) профильными научными учреждениями, с иными вузами и (или) иными научными учреждениями, а также на выплаты стимулирующего характера учителям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9 347 979,80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9 637 979,80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11 536 262,63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9 347 979,80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9 637 979,80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11 536 262,63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9 347 979,80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9 637 979,80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11 536 262,63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реконструкцию, капитальный ремонт и (или) оснащение оборудованием объектов образования, а также на капитальный ремонт и (или) оснащение оборудованием школ с агротехнологическими классами)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55335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R4360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R4360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R4360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876 812 150,55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879 278 279,59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954 581 720,44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876 812 150,55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879 278 279,59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954 581 720,44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R3580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173 565 376,34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176 031 505,38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178 105 913,98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R3580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173 565 376,34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176 031 505,38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178 105 913,98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R3580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173 565 376,34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176 031 505,38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178 105 913,98</w:t>
            </w:r>
          </w:p>
        </w:tc>
      </w:tr>
      <w:tr w:rsidR="00E9766D" w:rsidRPr="00E9766D" w:rsidTr="00E9766D">
        <w:trPr>
          <w:trHeight w:val="607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семенными посевами овощных культур в рамках направления "Поддержка элитного семеноводства и (или) приобретение семян, произведенных в рамках Федеральной научно-технической программы")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молодняка сельскохозяйственных животных, приобретенных в племенных хозяйствах, зарегистрированных в государственном племенном регистре в рамках направления "Поддержка племенного животноводства")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"Поддержка племенного животноводства")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</w:tr>
      <w:tr w:rsidR="00E9766D" w:rsidRPr="00E9766D" w:rsidTr="00E9766D">
        <w:trPr>
          <w:trHeight w:val="479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"Поддержка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</w:tr>
      <w:tr w:rsidR="00E9766D" w:rsidRPr="00E9766D" w:rsidTr="00E9766D">
        <w:trPr>
          <w:trHeight w:val="448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уходных работ за многолетними насаждениями в рамках направления "Поддержка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178 293 978,49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178 293 978,49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178 293 978,49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мясных пород, за исключением племенных животных в рамках направления "Поддержка мясного скотоводства")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</w:tr>
      <w:tr w:rsidR="00E9766D" w:rsidRPr="00E9766D" w:rsidTr="00E9766D">
        <w:trPr>
          <w:trHeight w:val="5434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крупного рогатого скота не старше 24 месяцев, направленного на убой на собственную переработку и (или) реализованного на убой юридическим лицам и индивидуальным предпринимателям, осуществляющим свою деятельность на территории Российской Федерации в рамках направления "Поддержка мясного скотоводства")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растениеводства в рамках направления "Поддержка сельскохозяйственного страхования")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R501Б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R501Б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R501Б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животноводства в рамках направления "Поддержка сельскохозяйственного страхования")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R501В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R501В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R501В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"Поддержка племенного животноводства")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R501Г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R501Г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R501Г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213 449 569,90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217 013 440,86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220 416 236,56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213 449 569,90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217 013 440,86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220 416 236,56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на посевную площадь, занятую картофелем в рамках направления "Проведение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46 164 838,71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46 855 365,59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47 537 408,60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46 164 838,71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46 855 365,59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47 537 408,60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46 164 838,71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46 855 365,59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47 537 408,60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на посевную площадь, занятую овощными культурами в рамках направления "Проведение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2 706 129,03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2 706 129,03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2 706 129,03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картофеля в рамках направления "Поддержка производства картофеля и овощей открытого грунта")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134 212 258,07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136 559 387,11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138 787 924,74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134 212 258,07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136 559 387,11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138 787 924,74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134 212 258,07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136 559 387,11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138 787 924,74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овощей открытого грунта в рамках направления "Поддержка производства картофеля и овощей открытого грунта")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2 405 806,45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2 432 612,90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2 462 817,20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2 405 806,45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2 432 612,90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2 462 817,20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2 405 806,45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2 432 612,90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2 462 817,20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овощей защищенного грунта собственного производства в рамках направления "Поддержка производства овощей защищенного грунта, произведенных с применением технологии досвечивания")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10 088 064,52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10 341 881,72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10 569 688,17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10 088 064,52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10 341 881,72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10 569 688,17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10 088 064,52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10 341 881,72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10 569 688,17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на элитные и (или) оригинальные семена картофеля и (или) овощных культур, включая гибриды овощных культур в рамках направления "Поддержка элитного семеноводства")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17 872 473,12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18 077 096,77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18 311 301,08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17 872 473,12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18 077 096,77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18 311 301,08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R0146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17 872 473,12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18 077 096,77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18 311 301,08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"Увеличение (сохранение оптимального уровня) объемов производства продукции животноводства и растениеводства"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169 744 961,83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169 744 961,83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169 744 961,83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169 744 961,83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169 744 961,83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169 744 961,83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</w:tr>
      <w:tr w:rsidR="00E9766D" w:rsidRPr="00E9766D" w:rsidTr="00E9766D">
        <w:trPr>
          <w:trHeight w:val="448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(Приобретение сельхозтоваропроизводителями, осуществляющими реализацию плана мероприятий по оздоровлению стада от вируса лейкоза КРС, племенных нетелей и (или) телок молочного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поголовья скота)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15271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15271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15271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(Поддержка производства объектов товарной аквакультуры)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15272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15272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15272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(Поддержка маточного товарного поголовья крупного рогатого скота молочных пород, за исключением племенных животных)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15273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15273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15273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Агрохимическое обследование сельскохозяйственных земель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"Обеспечение притока кадров в отрасль сельского хозяйства и закрепление их на селе"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54 385 200,00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53 769 200,00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53 874 200,00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54 385 200,00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53 769 200,00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53 874 200,00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Кадровое обеспечение агропромышленного комплекса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54 210 200,00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53 679 200,00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53 784 200,00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35 489 200,00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35 489 200,00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2 316 000,00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2 316 000,00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"Предупреждение и ликвидация заразных и иных болезней животных"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122 431 769,94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95 527 806,77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92 500 794,77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ветеринарии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122 431 769,94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95 527 806,77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92 500 794,77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68 178 901,57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41 717 349,67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38 444 545,67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68 178 901,57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41 717 349,67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38 444 545,67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68 178 901,57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41 717 349,67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38 444 545,67</w:t>
            </w:r>
          </w:p>
        </w:tc>
      </w:tr>
      <w:tr w:rsidR="00E9766D" w:rsidRPr="00E9766D" w:rsidTr="00E9766D">
        <w:trPr>
          <w:trHeight w:val="416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53 752 868,37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53 310 457,10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53 556 249,10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53 752 868,37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53 310 457,10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53 556 249,10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53 752 868,37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53 310 457,10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53 556 249,10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малого агробизнеса"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19 654 838,71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19 654 838,71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19 654 838,71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19 654 838,71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19 654 838,71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19 654 838,71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малого агробизнеса (Грантовая поддержка малых форм хозяйствования)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R0162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функций и полномочий по руководству и управлению в сфере сельского хозяйства органами государственной власти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215 048 260,00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215 048 260,00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215 048 260,00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215 048 260,00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215 048 260,00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215 048 260,00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76 989 684,00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76 989 684,00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76 989 684,00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138 058 576,00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138 058 576,00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138 058 576,00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Выполнение функций по эффективному ветеринарному обслуживанию и контролю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38 889 077,00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ветеринарии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38 889 077,00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38 889 077,00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</w:tr>
      <w:tr w:rsidR="00E9766D" w:rsidRPr="00E9766D" w:rsidTr="00E9766D">
        <w:trPr>
          <w:trHeight w:val="766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Осуществление государственного надзора в области обращения с животными на территории Брянской области в части соблюдения обязательных требований в отношении животных (за исключением обязательных требований в отношении диких животных, содержащихся или используемых в условиях неволи, а также обязательных требований к содержанию и использованию животных в культурно-зрелищных целях) и обеспечение безопасности продуктов животноводства в ветеринарно-санитарном отношении, выполнение функций по эффективному ветеринарному обслуживанию и контролю, предупреждение и ликвидация заразных и иных болезней животных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ветеринарии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в сфере ветеринарии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E9766D" w:rsidRPr="00E9766D" w:rsidTr="00E9766D">
        <w:trPr>
          <w:trHeight w:val="511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области, развития торговой деятельности, общественного питания, бытового обслуживания населения, организации деятельности розничных рынков, а также регулирования отношений, возникающих в области розничной продажи алкогольной продукции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24 813 734,00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24 813 734,00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государственными финансами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4 301 297 437,23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3 533 175 115,64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3 555 668 241,71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долгосрочной устойчивости областного бюджета и повышение эффективности управления общественными финансами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291 210 162,23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303 363 640,64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325 856 766,71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финансов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291 210 162,23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303 363 640,64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325 856 766,71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(муниципального) долга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Совершенствование информационного обеспечения процессов планирования и исполнения областного бюджета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финансов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Выравнивание бюджетной обеспеченности, поддержка мер по обеспечению сбалансированности местных бюджетов и 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3 889 495 000,00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3 113 890 000,00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3 113 890 000,00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финансов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3 889 495 000,00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3 113 890 000,00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3 113 890 000,00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поселений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752 605 000,00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752 605 000,00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752 605 000,00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эффективности закупок для обеспечения государственных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30 885 044,00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26 214 244,00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26 214 244,00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государственных закупок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30 885 044,00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26 214 244,00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26 214 244,00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30 885 044,00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6 599 897,00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6 599 897,00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12 284 493 778,35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12 301 140 825,87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13 748 921 981,88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"Жилье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285 913 232,33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285 913 232,33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комплексного развития территорий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235 739 393,95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235 739 393,95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235 739 393,95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комплексного развития территорий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А3180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50 173 838,38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А3180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50 173 838,38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А3180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50 173 838,38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"Безопасность дорожного движения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50 110 420,00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50 110 420,00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50 110 420,00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16194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16194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16194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"Региональная и местная дорожная сеть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4 219 703 707,75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4 658 081 988,43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4 919 753 939,40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4 219 703 707,75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4 658 081 988,43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4 919 753 939,40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2 237 857 676,76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2 514 127 070,70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3 424 804 444,45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2 237 857 676,76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2 514 127 070,70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2 919 753 939,40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2 237 857 676,76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2 514 127 070,70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2 919 753 939,40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505 050 505,05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505 050 505,05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дорожной деятельности на территории Брянской области в рамках реализации регионального проекта "Региональная и местная дорожная сеть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1 199 880 000,00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1 199 880 000,00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1 199 880 000,00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1 400 000 000,00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781 966 030,99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843 954 917,73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94 949 494,95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98 232 139,39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94 949 494,95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98 232 139,39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94 949 494,95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681 966 030,99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745 722 778,34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А4470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681 966 030,99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745 722 778,34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"Общесистемные меры развития дорожного хозяйства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1 146 645 237,18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270 145 237,18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270 145 237,20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1 146 645 237,18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270 145 237,18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270 145 237,20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55 853 628,00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55 853 628,00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55 853 628,00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195 211 241,81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193 711 241,81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193 711 241,83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20 748 637,81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20 748 637,81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иные функции заказчика-застройщика по капитальному строительству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некоммерческой организации Брянской области "Фонд реализации инфраструктурных проектов" на финансовое обеспечение уставной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E9766D" w:rsidRPr="00E9766D" w:rsidTr="00E9766D">
        <w:trPr>
          <w:trHeight w:val="511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некоммерческой организации "Фонд защиты прав граждан - участников долевого строительства Брянской области" в целях финансирования мероприятий, предусмотренных статьей 21.1 Федерального закона от 30 декабря 2004 года №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280 634 980,00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280 634 980,00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280 634 980,00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эффективности государственного управления в сфере архитектуры и градостроительства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24 662 105,00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26 777 105,00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20 877 105,00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24 662 105,00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26 777 105,00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20 877 105,00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16 384 763,00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16 384 763,00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16 384 763,00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8 277 342,00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10 392 342,00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4 492 342,00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8 277 342,00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10 392 342,00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4 492 342,00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8 277 342,00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10 392 342,00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4 492 342,00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эффективности государственного управления в сфере дорожного хозяйства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380 620 263,15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380 620 263,15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380 620 263,15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234 253 128,00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234 253 128,00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234 253 128,00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судебных актов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232 253 128,00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232 253 128,00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232 253 128,00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общего пользования регионального, межмуниципального и местного значения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6 057 086 323,86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6 378 681 669,54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7 155 563 585,45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6 057 086 323,86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6 378 681 669,54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7 155 563 585,45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4 233 818 298,69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4 724 076 434,75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5 417 459 683,98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4 233 818 298,69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4 724 076 434,75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5 417 459 683,98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4 233 818 298,69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4 724 076 434,75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5 417 459 683,98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1 594 858 666,63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1 385 004 015,31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1 417 705 120,95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1 594 858 666,63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1 385 004 015,31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1 417 705 120,95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1 594 858 666,63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1 385 004 015,31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1 417 705 120,95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228 409 358,54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269 601 219,48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320 398 780,52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228 409 358,54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269 601 219,48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320 398 780,52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9Д410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228 409 358,54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269 601 219,48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320 398 780,52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государственного строительного надзора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22 467 769,00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строительная инспекция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22 467 769,00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ипотечного жилищного кредитования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ипотечного кредитования в жилищном строительстве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Социальная и демографическая политика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17 836 376 447,02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15 699 759 149,24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16 008 662 534,73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"Поддержка семьи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единовременное пособие при рождении ребенка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"Многодетная семья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1 176 672 116,27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1 202 617 776,10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1 218 272 135,83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1 152 247 756,27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1 178 193 416,10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1 193 847 775,83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многодетной семье при рождении ребенка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Областной материнский (семейный) капитал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Ежегодное пособие к началу учебного года на обучающихся общеобразовательных организаций из многодетной семьи для приобретения одежды для посещения учебных занятий, а также спортивной формы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242 490 444,44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247 561 050,51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251 223 474,75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27 292,93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27 292,93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226 713 151,51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231 783 464,65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235 445 888,89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226 713 151,51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231 783 464,65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235 445 888,89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433 757 311,83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454 632 365,59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466 624 301,08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433 757 311,83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454 632 365,59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466 624 301,08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433 757 311,83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454 632 365,59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466 624 301,08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"Старшее поколение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Руководство и управление в сфере социальной и демографической политики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148 691 620,00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148 691 620,00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148 691 620,00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148 691 620,00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148 691 620,00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148 691 620,00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148 609 620,00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148 609 620,00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148 609 620,00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и модернизация системы социального обслуживания населения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3 625 714 373,97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3 626 297 428,52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3 626 879 383,59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3 625 714 373,97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3 626 297 428,52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3 626 879 383,59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491 168 994,28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491 168 994,28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491 168 994,28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центры социального обслуживания населения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Стационарные социальные учреждения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Реабилитационные центры и центры помощи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23 491 940,97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23 491 940,97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23 491 940,97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8 330 596,84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8 330 596,84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8 330 596,84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в сфере пожарной безопасности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3 750 604,00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3 750 604,00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3 750 604,00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19 949 509,71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20 532 564,26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21 114 519,33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19 949 509,71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20 532 564,26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21 114 519,33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19 949 509,71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20 532 564,26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21 114 519,33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и осуществление государственных выплат и пособий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1 421 389 888,00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1 445 890 888,00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1 475 984 488,00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1 421 389 888,00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1 445 890 888,00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1 475 984 488,00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денежное поощрение при награждении Почетным знаком "Материнская слава"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второго ребенка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детям в возрасте до 18 лет, страдающим фенилкетонурией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уровня жизни и благосостояния граждан - получателей мер социальной поддержки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6 612 243 966,84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4 370 303 066,84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4 370 110 566,84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13 344 700,00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13 982 300,00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9 666 600,00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10 330 400,00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11 162 300,00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5 864 400,00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10 330 400,00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11 162 300,00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5 864 400,00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10 330 400,00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11 162 300,00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5 864 400,00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3 014 300,00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3 802 200,00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3 014 300,00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3 802 200,00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3 014 300,00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3 802 200,00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6 338 474 291,84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4 095 895 791,84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4 100 018 991,84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государственной службы Брянской области, должности государственной гражданской службы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Доплата к пенсии отдельным категориям пенсионеров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пособие на погребение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граждан, удостоенных звания Почетного гражданина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Адвокатской палате Брянской области на предоставление бесплатной юридической помощи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лицам, удостоенным почетного звания Брянской области "Герой Труда Брянской области"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819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 в соответствии с абзацами третьим, четвертым статьи 1, статьей 1.1 Закона Брянской области от 6 июля 2007 года № 95-З "О ежемесячном пособии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</w:tr>
      <w:tr w:rsidR="00E9766D" w:rsidRPr="00E9766D" w:rsidTr="00E9766D">
        <w:trPr>
          <w:trHeight w:val="819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 в соответствии с абзацами вторым, пятым и шестым статьи 1 Закона Брянской области от 6 июля 2007 года № 95-З "О ежемесячном пособии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91 434 298,00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91 434 298,00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91 434 298,00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47 777 176,00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47 777 176,00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47 777 176,00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43 140 000,00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4 137 176,00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4 137 176,00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4 137 176,00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отдельным категориям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 случае получения увечья (ранения, травмы, контузии), причинения вреда здоровью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"Барс-Брянск"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816 645 000,00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816 645 000,00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816 645 000,00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членам семей погибших (умерших)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1 272 000 000,00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1 272 000 000,00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1 272 000 000,00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отдельным категориям граждан из числа сотрудников органов внутренних дел, войск национальной гвардии, работников военного комиссариата Брянской области, пункта отбора на военную службу по контракту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78 036 000,00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78 036 000,00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78 036 000,00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при исполнении должностных обязанностей работниками специализированного государственного унитарного предприятия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Выплата компенсаций поставщику (поставщикам) социальных услуг, включенному (ым) в реестр поставщиков социальных услуг, но не участвующему (им) в выполнении государственного задания (заказа)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103 507 900,00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107 648 500,00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111 937 500,00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103 207 900,00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107 336 500,00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111 612 500,00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103 207 900,00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107 336 500,00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111 612 500,00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137 600,00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137 600,00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137 600,00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978 563 800,00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978 022 100,00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977 852 600,00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14 482 745,00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14 474 727,00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14 472 218,00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14 482 745,00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14 474 727,00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14 472 218,00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964 081 055,00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963 547 373,00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963 380 382,00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964 081 055,00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963 547 373,00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963 380 382,00</w:t>
            </w:r>
          </w:p>
        </w:tc>
      </w:tr>
      <w:tr w:rsidR="00E9766D" w:rsidRPr="00E9766D" w:rsidTr="00E9766D">
        <w:trPr>
          <w:trHeight w:val="448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Повышение уровня жизни и благосостояния граждан старшего поколения и активизации их участия в жизни общества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2 109 214 076,00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2 109 833 076,00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2 109 844 876,00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2 109 214 076,00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2 109 833 076,00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2 109 844 876,00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труженикам тыла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ветеранов труда на оплату жилых помещений и коммунальных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реабилитированным лицам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лицам, признанным пострадавшими от политических репрессий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лиц, признанных пострадавшими от политических репрессий, на оплату жилых помещений и коммунальных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ветеранов труда Брянской области на оплату жилых помещений и коммунальных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отдельным категориям граждан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отдельным категориям ветеранов Великой Отечественной войны на оплату жилых помещений и коммунальных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ветеранам труда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труженикам тыла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2 450 645,16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3 116 236,56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3 128 924,73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2 450 645,16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3 116 236,56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3 128 924,73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2 450 645,16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3 116 236,56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3 128 924,73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А4620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9 673 254,84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9 626 663,44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9 625 775,27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А4620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9 673 254,84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9 626 663,44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9 625 775,27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А4620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9 673 254,84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9 626 663,44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9 625 775,27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надлежащих условий для предоставления государственных услуг по государственной регистрации актов гражданского состояния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112 624 500,00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117 076 500,00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122 103 800,00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112 624 500,00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117 076 500,00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122 103 800,00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112 464 600,00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116 916 600,00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121 943 900,00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21 024 675,00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25 476 675,00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30 503 975,00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21 024 675,00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25 476 675,00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30 503 975,00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59300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жильем молодых семей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94 706 487,15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94 706 487,15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94 706 487,15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94 706 487,15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94 706 487,15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94 706 487,15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R4970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R4970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R4970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Защита прав детей, в том числе детей-сирот и детей, оставшихся без попечения родителей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2 019 313 964,24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2 027 181 195,52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2 031 581 197,52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1 491 108 864,24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1 498 976 095,52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1 503 376 097,52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91 484 310,00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92 982 800,00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94 260 870,00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91 484 310,00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92 982 800,00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94 260 870,00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91 484 310,00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92 982 800,00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94 260 870,00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Д0820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1 399 624 554,24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1 405 993 295,52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1 409 115 227,52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Д0820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1 399 624 554,24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1 405 993 295,52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1 409 115 227,52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Д0820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1 399 624 554,24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1 405 993 295,52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1 409 115 227,52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528 205 100,00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528 205 100,00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528 205 100,00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Доступная среда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70 053 851,34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34 349 718,44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30 587 890,48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транспорта, информации и связи, физической культуры и спорта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43 747 737,03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7 769 088,00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7 769 088,00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1 865 848,03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1 865 848,03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1 865 848,03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1 865 848,03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1 112 801,00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1 112 801,00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1 112 801,00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1 112 801,00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2 300 000,00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Приспособление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Создание условий для просвещенности граждан в вопросах инвалидности и устранения отношенческих барьеров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3 520 000,00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3 520 000,00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3 520 000,00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культуры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3 170 000,00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комплексной реабилитации и абилитации инвалидов, в том числе детей-инвалидов, а также ранней помощи 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22 786 114,31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23 060 630,44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19 298 802,48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22 786 114,31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23 060 630,44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19 298 802,48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5 358 910,00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5 358 910,00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5 358 910,00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17 427 204,31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17 701 720,44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13 939 892,48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17 427 204,31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17 701 720,44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13 939 892,48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R5140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17 427 204,31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17 701 720,44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13 939 892,48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физической культуры и спорта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1 744 712 153,16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1 520 815 181,47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2 098 173 783,78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"Развитие инфраструктуры сферы спорта"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259 431 394,52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90 598 604,00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667 957 206,31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Софинансирование капитальных вложений в объекты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259 431 394,52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90 598 604,00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399 140 002,00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основания для размещения спортивных сооружений с учетом монтажа оборудования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39 334 295,52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39 334 295,52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39 334 295,52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6 870 431,00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7 038 495,00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7 198 173,00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1 360 000,00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1 360 000,00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5 540 431,00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5 708 495,00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5 838 173,00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4 662 198,00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5 708 495,00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5 838 173,00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878 233,00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R1330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10 618 710,00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R1330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10 618 710,00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R1330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10 618 710,00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R1440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R1440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R1440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20 770 431,00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15 505 592,00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15 684 947,00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20 770 431,00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15 505 592,00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15 684 947,00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R2280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20 770 431,00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15 505 592,00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15 684 947,00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7 837 527,00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8 054 517,00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8 256 882,00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7 837 527,00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8 054 517,00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8 256 882,00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7 837 527,00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8 054 517,00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8 256 882,00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R7530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R7530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R7530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"Обеспечение спортивных организаций квалифицированными кадрами"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54 628 947,84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54 628 947,84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50 628 947,84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20 671 012,80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20 671 012,80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29 957 935,04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29 957 935,04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R1430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развитием отрасли физической культуры и спорта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32 251 956,46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32 251 956,46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32 251 956,46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32 251 956,46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32 251 956,46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32 251 956,46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31 049 328,00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31 049 328,00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31 049 328,00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Физическое воспитание и обеспечение организации и проведения физкультурных и спортивных мероприятий, поддержка организаций, развивающих профессиональный спорт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709 534 574,46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706 919 574,46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706 919 574,46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709 534 574,46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706 919 574,46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706 919 574,46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430 949 933,18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428 334 933,18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428 334 933,18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430 949 933,18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428 334 933,18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428 334 933,18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430 949 933,18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428 334 933,18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428 334 933,18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94 859 311,00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94 859 311,00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94 859 311,00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94 859 311,00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94 859 311,00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94 859 311,00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1 404 000,00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93 455 311,00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93 455 311,00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93 455 311,00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43 179 000,00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43 179 000,00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43 179 000,00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43 179 000,00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43 179 000,00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43 179 000,00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11 280 000,00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31 545 000,00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31 545 000,00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31 545 000,00</w:t>
            </w:r>
          </w:p>
        </w:tc>
      </w:tr>
      <w:tr w:rsidR="00E9766D" w:rsidRPr="00E9766D" w:rsidTr="00E9766D">
        <w:trPr>
          <w:trHeight w:val="352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17663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17663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17663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Совершенствование деятельности организаций в сфере физической культуры и спорта, реализующих дополнительные образовательные программы спортивной подготовки, обеспечение подготовки спортсменов высокого класса и материально-техническое обеспечение спортивных сборных команд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688 865 279,88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687 045 046,55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687 045 046,55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688 865 279,88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687 045 046,55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687 045 046,55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270 145 809,33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270 145 809,33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270 145 809,33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школы, спортивные школы олимпийского резерва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381 092 347,07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381 092 347,07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350 692 944,30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349 856 010,97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349 856 010,97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30 399 402,77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29 799 402,77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29 799 402,77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Содействие занятости населения, государственное регулирование социально-трудовых отношений и охраны труда 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617 434 335,65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625 179 850,19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798 398 290,19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"Управление рынком труда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эффективности службы занятости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А2910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А2910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А2910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"Образование для рынка труда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социальной поддержки безработных граждан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257 160 600,00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263 812 900,00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250 636 300,00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257 160 600,00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263 812 900,00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250 636 300,00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257 160 600,00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263 812 900,00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250 636 300,00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242 331 856,00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248 532 156,00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235 002 996,00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242 331 856,00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248 532 156,00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235 002 996,00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11 752 000,00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12 104 560,00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11 752 000,00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12 104 560,00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72 611 232,00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73 048 992,00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73 504 032,00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72 611 232,00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73 048 992,00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73 504 032,00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финансовой поддержки работодателям при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меры государственной поддержки в сфере занятости населения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18 400 240,00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18 855 280,00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12 672 480,00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13 110 240,00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13 565 280,00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12 672 480,00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13 110 240,00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13 565 280,00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2 381 085,00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2 381 085,00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2 381 085,00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оборудование (оснащение) рабочих мест для трудоустройства незанятых инвалидов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наставничества инвалидов при их трудоустройстве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282 208,00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282 208,00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282 208,00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трудоустройства граждан, испытывающих трудности в поиске работы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266 472 017,05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266 472 017,05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Центры занятости населения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266 472 017,05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15 974 527,00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15 974 527,00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15 974 527,00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15 974 527,00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15 974 527,00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15 974 527,00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конкурсов среди работодателей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Закрепление переселившихся участников Государственной программы в Брянской области и обеспечение их социально-культурной адаптации и интеграции в российское общество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R0860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лесного хозяйства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938 773 145,00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955 018 645,00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1 025 154 245,00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"Сохранение лесов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30 556 400,00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22 247 500,00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84 233 700,00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лесами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30 556 400,00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22 247 500,00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84 233 700,00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34 994 400,00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34 994 400,00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50630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34 994 400,00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8 999 900,00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8 509 800,00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11 929 200,00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3 208 400,00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2 718 300,00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6 137 700,00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3 208 400,00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2 718 300,00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6 137 700,00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21 556 500,00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13 737 700,00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37 310 100,00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21 556 500,00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13 737 700,00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37 310 100,00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54320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21 556 500,00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13 737 700,00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37 310 100,00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эффективного выполнения переданных полномочий в области лесных отношений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644 357 000,00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669 321 400,00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677 470 800,00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лесами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644 357 000,00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669 321 400,00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677 470 800,00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46 684 400,00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47 030 400,00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47 230 400,00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5 966 000,00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5 420 000,00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5 966 000,00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554 254 100,00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578 447 000,00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585 277 000,00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539 884 100,00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539 884 100,00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14 822 000,00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21 652 000,00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14 822 000,00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21 652 000,00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43 418 500,00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43 844 000,00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44 963 400,00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43 418 500,00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43 844 000,00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44 963 400,00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53450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43 418 500,00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43 844 000,00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44 963 400,00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выполнения мероприятий и достижения ожидаемых результатов государственной программы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263 859 745,00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263 449 745,00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263 449 745,00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лесами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263 859 745,00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263 449 745,00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263 449 745,00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11 161 824,00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11 161 824,00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11 161 824,00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в сфере лесных отношений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251 497 921,00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251 497 921,00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251 497 921,00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промышленности, транспорта и связи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1 574 139 342,45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1 575 588 756,43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1 575 588 756,43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промышленности, транспорта и связи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36 890 157,00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35 890 157,00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35 890 157,00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36 890 157,00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35 890 157,00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35 890 157,00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31 169 370,00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31 169 370,00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31 169 370,00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системы управления в сфере надзора за техническим состоянием самоходных машин и других видов техники, аттракционов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44 684 376,00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44 684 376,00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устойчивой и сбалансированной работы в сфере региональной транспортной политики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1 207 401 516,45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1 209 850 930,43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1 209 850 930,43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1 207 401 516,45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1 209 850 930,43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1 209 850 930,43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25 209 289,00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25 209 289,00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10870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25 209 289,00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</w:tr>
      <w:tr w:rsidR="00E9766D" w:rsidRPr="00E9766D" w:rsidTr="00E9766D">
        <w:trPr>
          <w:trHeight w:val="479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транспортного обслуживания населения по межмуниципальным маршрутам регулярных перевозок по регулируемым тарифам на территории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R2760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R2760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R2760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устойчивой работы международного аэропорта "Брянск"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285 163 293,00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285 163 293,00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акционерному обществу "Международный аэропорт "Брянск" на финансовое обеспечение затрат, связанных с оказанием аэропортовых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18480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Экономическое развитие, инвестиционная политика и инновационная экономика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1 158 211 635,06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1 649 772 478,26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505 361 213,71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"Цифровое государственное управление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86 167 027,00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73 873 027,00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73 873 027,00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86 167 027,00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73 873 027,00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73 873 027,00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32 309 000,00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32 309 000,00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32 309 000,00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</w:tr>
      <w:tr w:rsidR="00E9766D" w:rsidRPr="00E9766D" w:rsidTr="00E9766D">
        <w:trPr>
          <w:trHeight w:val="607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 электронного правительства)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18644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18644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18644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"Малое и среднее предпринимательство и поддержка индивидуальной предпринимательской инициативы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771 262 323,24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771 262 323,24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E9766D" w:rsidRPr="00E9766D" w:rsidTr="00E9766D">
        <w:trPr>
          <w:trHeight w:val="319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малого и среднего предпринимательства в субъектах Российской Федерации (субъектам малого и среднего предпринимательства и гражданам, желающим вести бизнес, обеспечено оказание услуг и мер поддержки организациями инфраструктуры поддержки малого и среднего предпринимательства)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55271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21 262 323,24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55271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21 262 323,24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55271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21 262 323,24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E9766D" w:rsidRPr="00E9766D" w:rsidTr="00E9766D">
        <w:trPr>
          <w:trHeight w:val="479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малого и среднего предпринимательства в субъектах Российской Федерации (субъектам малого и среднего предпринимательства обеспечен льготный доступ к производственным площадям и помещениям индустриальных (промышленных) парков, агропромышленных парков, бизнес-парков, технопарков, промышленных технопарков в целях создания и (или) развития производственных и инновационных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55272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55272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55272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"Производительность труда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E9766D" w:rsidRPr="00E9766D" w:rsidTr="00E9766D">
        <w:trPr>
          <w:trHeight w:val="384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Достижение результатов федерального проекта "Производительность труда" (субсидия в виде имущественного взноса автономной некоммерческой организации "Региональный центр компетенций в сфере производительности труда Брянской области" в целях достижения результата федерального проекта "Производительность труда")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52891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52891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52891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"Специальные краткосрочные меры поддержки малого и среднего предпринимательства"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582 757 957,00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395 764 193,56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582 757 957,00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395 764 193,56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448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юридическим лицам и осуществляющим предпринимательскую деятельность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367 704 193,55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207 592 150,54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367 704 193,55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207 592 150,54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367 704 193,55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207 592 150,54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448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Докапитализация государственных микрофинансовых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микрокредитной компании "Фонд развития малого и среднего предпринимательства Брянской области"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R2961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215 053 763,45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188 172 043,02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R2961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215 053 763,45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188 172 043,02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R2961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215 053 763,45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188 172 043,02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экономического развития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54 110 309,00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54 110 309,00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54 110 309,00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поддержке инновационной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1 590 000,90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1 590 000,28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1 590 000,90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1 590 000,28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1 590 000,00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инновационной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1 500 000,90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1 500 000,28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развитию информационного общества и инфраструктуры электронного правительства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75 004 513,85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75 004 513,85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E9766D" w:rsidRPr="00E9766D" w:rsidTr="00E9766D">
        <w:trPr>
          <w:trHeight w:val="2888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75 004 513,85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75 004 513,85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75 004 513,85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повышению качества и доступности предоставления государственных и муниципальных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Уполномоченный многофункциональный центр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по повышению инвестиционной привлекательности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35 498 859,00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35 498 859,00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автономной некоммерческой организации "Агентство инвестиционного развития Брянской области" на финансовое обеспечение затрат по обеспечению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Развитие учреждений, оказывающих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36 748 014,00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33 948 014,00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33 948 014,00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36 748 014,00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33 948 014,00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33 948 014,00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20 201 915,00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20 201 915,00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20 201 915,00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автономной некоммерческой организации "Центр поддержки экспорта Брянской области" на финансовое обеспечение затрат по обеспечению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государственного регулирования тарифов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31 957 333,00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31 957 333,00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31 957 333,00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29 963 965,00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29 963 965,00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29 963 965,00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Обеспечение эффективной деятельности органов государственной власти в сфере управления государственным имуществом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170 117 691,58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170 117 691,58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170 117 691,58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имущественных отношений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170 117 691,58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170 117 691,58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170 117 691,58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53 484 163,00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53 484 163,00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53 484 163,00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3 176 000,00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судебных актов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землеустройству и землепользованию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Молодежь Брянщины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56 340 021,00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56 340 021,00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56 340 021,00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"Мы вместе (Воспитание гармонично развитой личности) (Брянская область)"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молодежной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патриотических мероприятий, направленных на увеличение численности молодежи Брянской области, вовлеченной в социально-активную деятельность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Региональный проект "Молодежные инициативы"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молодежной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молодежных инициативных проектов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Реализация мероприятий в сфере молодежной политики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44 401 300,00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44 401 300,00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44 401 300,00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молодежной политики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44 401 300,00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44 401 300,00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44 401 300,00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20 203 488,00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20 203 488,00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20 203 488,00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23 982 515,00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23 982 515,00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23 982 515,00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1 284 000,00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144 000,00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144 000,00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Непрограммная деятельность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3 479 337 495,59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6 311 677 698,38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7 149 371 861,57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Брянская областная Дума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192 183 988,00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192 183 988,00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192 183 988,00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109 649 208,00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109 649 208,00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109 649 208,00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916 764 708,00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915 494 618,00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915 994 118,00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Губернатора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348 732 034,00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348 732 034,00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348 732 034,00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E9766D" w:rsidRPr="00E9766D" w:rsidTr="00E9766D">
        <w:trPr>
          <w:trHeight w:val="2247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273 788 726,00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273 788 726,00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273 788 726,00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24 095 628,00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24 095 628,00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24 095 628,00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3 726 888,00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2 456 798,00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2 956 298,00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3 726 888,00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2 456 798,00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2 956 298,00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3 726 888,00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2 456 798,00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2 956 298,00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18610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19 223 450,00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19 223 450,00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19 223 450,00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6 748 000,00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51420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24 730 683,00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69 706 806,09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69 706 806,09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44 088 087,34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446 672,00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446 672,00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446 672,00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419 472,00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419 472,00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419 472,00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Специальные расходы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финансов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1 392 260 740,50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4 261 941 936,29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5 099 102 199,48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фонд Правительства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средства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892 260 740,50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1 901 941 936,29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449 102 199,48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892 260 740,50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1 901 941 936,29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449 102 199,48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средства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892 260 740,50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1 901 941 936,29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449 102 199,48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Условно утвержденные расходы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4 400 000 000,00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средства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2 110 000 000,00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4 400 000 000,00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Контрольно-счетная палата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58 874 058,00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58 874 058,00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58 874 058,00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48 812 229,00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48 812 229,00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48 812 229,00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Избирательная комиссия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53 088 825,00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51 411 175,00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51 411 175,00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11 538 879,00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11 538 879,00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11 538 879,00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38 329 646,00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38 329 646,00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38 329 646,00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Управление мировой юстиции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425 654 844,00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391 261 591,00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391 295 991,00</w:t>
            </w:r>
          </w:p>
        </w:tc>
      </w:tr>
      <w:tr w:rsidR="00E9766D" w:rsidRPr="00E9766D" w:rsidTr="00E9766D">
        <w:trPr>
          <w:trHeight w:val="160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271 896 731,00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269 656 731,00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269 656 731,00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7 507 216,00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7 507 216,00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мировых судей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149 778 910,00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120 764 657,00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120 764 657,00</w:t>
            </w:r>
          </w:p>
        </w:tc>
      </w:tr>
      <w:tr w:rsidR="00E9766D" w:rsidRPr="00E9766D" w:rsidTr="00E9766D">
        <w:trPr>
          <w:trHeight w:val="2573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</w:tr>
      <w:tr w:rsidR="00E9766D" w:rsidRPr="00E9766D" w:rsidTr="00E9766D">
        <w:trPr>
          <w:trHeight w:val="979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149 193 310,00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</w:tr>
      <w:tr w:rsidR="00E9766D" w:rsidRPr="00E9766D" w:rsidTr="00E9766D">
        <w:trPr>
          <w:trHeight w:val="129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149 193 310,00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3 558 700,00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454 100,00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3 558 700,00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454 100,00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51200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3 558 700,00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454 100,00</w:t>
            </w:r>
          </w:p>
        </w:tc>
      </w:tr>
      <w:tr w:rsidR="00E9766D" w:rsidRPr="00E9766D" w:rsidTr="00E9766D">
        <w:trPr>
          <w:trHeight w:val="645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специализированному государственному унитарному предприятию "Центр специального назначения "Защита" Брянской области" на финансовое обеспечение уставной деятельности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E9766D" w:rsidRPr="00E9766D" w:rsidTr="00E9766D">
        <w:trPr>
          <w:trHeight w:val="300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E9766D" w:rsidRPr="00E9766D" w:rsidTr="00E9766D">
        <w:trPr>
          <w:trHeight w:val="1932"/>
        </w:trPr>
        <w:tc>
          <w:tcPr>
            <w:tcW w:w="9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E9766D" w:rsidRPr="00E9766D" w:rsidTr="00E9766D">
        <w:trPr>
          <w:trHeight w:val="300"/>
        </w:trPr>
        <w:tc>
          <w:tcPr>
            <w:tcW w:w="258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101 331 972 583,91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101 987 878 433,36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766D" w:rsidRPr="00E9766D" w:rsidRDefault="00E9766D" w:rsidP="00E97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97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106 887 487 799,25</w:t>
            </w:r>
          </w:p>
        </w:tc>
      </w:tr>
    </w:tbl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A0439F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763" w:rsidRDefault="00FF0763" w:rsidP="000066E5">
      <w:pPr>
        <w:spacing w:after="0" w:line="240" w:lineRule="auto"/>
      </w:pPr>
      <w:r>
        <w:separator/>
      </w:r>
    </w:p>
  </w:endnote>
  <w:endnote w:type="continuationSeparator" w:id="0">
    <w:p w:rsidR="00FF0763" w:rsidRDefault="00FF0763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763" w:rsidRDefault="00FF0763" w:rsidP="000066E5">
      <w:pPr>
        <w:spacing w:after="0" w:line="240" w:lineRule="auto"/>
      </w:pPr>
      <w:r>
        <w:separator/>
      </w:r>
    </w:p>
  </w:footnote>
  <w:footnote w:type="continuationSeparator" w:id="0">
    <w:p w:rsidR="00FF0763" w:rsidRDefault="00FF0763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F0763" w:rsidRPr="000066E5" w:rsidRDefault="00FF076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766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FF0763" w:rsidRDefault="00FF07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338A"/>
    <w:rsid w:val="0022056A"/>
    <w:rsid w:val="00226950"/>
    <w:rsid w:val="004706CB"/>
    <w:rsid w:val="004854E4"/>
    <w:rsid w:val="00787E0A"/>
    <w:rsid w:val="007D15D8"/>
    <w:rsid w:val="008C5CB3"/>
    <w:rsid w:val="00957351"/>
    <w:rsid w:val="00A0439F"/>
    <w:rsid w:val="00C87350"/>
    <w:rsid w:val="00D9107A"/>
    <w:rsid w:val="00E9766D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63">
    <w:name w:val="xl63"/>
    <w:basedOn w:val="Normal"/>
    <w:rsid w:val="00E9766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E9766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63">
    <w:name w:val="xl63"/>
    <w:basedOn w:val="Normal"/>
    <w:rsid w:val="00E9766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E9766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455</Pages>
  <Words>49044</Words>
  <Characters>279551</Characters>
  <Application>Microsoft Office Word</Application>
  <DocSecurity>0</DocSecurity>
  <Lines>2329</Lines>
  <Paragraphs>655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Кулешов</cp:lastModifiedBy>
  <cp:revision>3</cp:revision>
  <dcterms:created xsi:type="dcterms:W3CDTF">2025-10-31T05:30:00Z</dcterms:created>
  <dcterms:modified xsi:type="dcterms:W3CDTF">2025-10-31T05:41:00Z</dcterms:modified>
</cp:coreProperties>
</file>